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50F8A">
      <w:pPr>
        <w:pStyle w:val="Ttulo1"/>
        <w:ind w:firstLine="0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El sexo, las drogas, los desastres y la extinción de los dinosaurios</w:t>
      </w:r>
    </w:p>
    <w:p w:rsidR="00000000" w:rsidRDefault="00D50F8A">
      <w:pPr>
        <w:pStyle w:val="Ttulo2"/>
        <w:rPr>
          <w:sz w:val="24"/>
        </w:rPr>
      </w:pPr>
      <w:r>
        <w:rPr>
          <w:sz w:val="24"/>
        </w:rPr>
        <w:t>Stephen Jay Gould</w:t>
      </w:r>
    </w:p>
    <w:p w:rsidR="00000000" w:rsidRDefault="00D50F8A">
      <w:pPr>
        <w:ind w:firstLine="709"/>
        <w:jc w:val="both"/>
        <w:rPr>
          <w:spacing w:val="8"/>
          <w:szCs w:val="44"/>
          <w:lang w:val="es-ES_tradnl"/>
        </w:rPr>
      </w:pPr>
    </w:p>
    <w:p w:rsidR="00000000" w:rsidRDefault="00D50F8A">
      <w:pPr>
        <w:pStyle w:val="Sangradetextonormal"/>
      </w:pPr>
      <w:r>
        <w:t>La ciencia, en su definición más fundamental, es una for</w:t>
      </w:r>
      <w:r>
        <w:softHyphen/>
        <w:t xml:space="preserve">ma </w:t>
      </w:r>
      <w:r>
        <w:rPr>
          <w:u w:val="single"/>
        </w:rPr>
        <w:t>fructífera</w:t>
      </w:r>
      <w:r>
        <w:t xml:space="preserve"> de </w:t>
      </w:r>
      <w:r>
        <w:rPr>
          <w:u w:val="single"/>
        </w:rPr>
        <w:t>indagación</w:t>
      </w:r>
      <w:r>
        <w:t>, no una lista de atractivas conclusio</w:t>
      </w:r>
      <w:r>
        <w:softHyphen/>
        <w:t>nes. Las conclusiones no son esencia, sino co</w:t>
      </w:r>
      <w:r>
        <w:t>nsecuencia.</w:t>
      </w:r>
    </w:p>
    <w:p w:rsidR="00000000" w:rsidRDefault="00D50F8A">
      <w:pPr>
        <w:ind w:firstLine="709"/>
        <w:jc w:val="both"/>
        <w:rPr>
          <w:lang w:val="es-ES_tradnl"/>
        </w:rPr>
      </w:pPr>
      <w:r>
        <w:rPr>
          <w:lang w:val="es-ES_tradnl"/>
        </w:rPr>
        <w:t>[...] Los pe</w:t>
      </w:r>
      <w:r>
        <w:rPr>
          <w:lang w:val="es-ES_tradnl"/>
        </w:rPr>
        <w:softHyphen/>
        <w:t>riodistas, al igual que el público, disfrutan con las manifestacio</w:t>
      </w:r>
      <w:r>
        <w:rPr>
          <w:lang w:val="es-ES_tradnl"/>
        </w:rPr>
        <w:softHyphen/>
        <w:t xml:space="preserve">nes </w:t>
      </w:r>
      <w:r>
        <w:rPr>
          <w:u w:val="single"/>
          <w:lang w:val="es-ES_tradnl"/>
        </w:rPr>
        <w:t>controvertidas</w:t>
      </w:r>
      <w:r>
        <w:rPr>
          <w:lang w:val="es-ES_tradnl"/>
        </w:rPr>
        <w:t xml:space="preserve"> y sorprendentes. Pero la ciencia es, básicamen</w:t>
      </w:r>
      <w:r>
        <w:rPr>
          <w:lang w:val="es-ES_tradnl"/>
        </w:rPr>
        <w:softHyphen/>
        <w:t xml:space="preserve">te, un modo de conocimiento [...]. Si el creciente </w:t>
      </w:r>
      <w:r>
        <w:rPr>
          <w:u w:val="single"/>
          <w:lang w:val="es-ES_tradnl"/>
        </w:rPr>
        <w:t>acervo</w:t>
      </w:r>
      <w:r>
        <w:rPr>
          <w:lang w:val="es-ES_tradnl"/>
        </w:rPr>
        <w:t xml:space="preserve"> de escritores de </w:t>
      </w:r>
      <w:r>
        <w:rPr>
          <w:u w:val="single"/>
          <w:lang w:val="es-ES_tradnl"/>
        </w:rPr>
        <w:t>divulgación</w:t>
      </w:r>
      <w:r>
        <w:rPr>
          <w:lang w:val="es-ES_tradnl"/>
        </w:rPr>
        <w:t xml:space="preserve"> científica </w:t>
      </w:r>
      <w:r>
        <w:rPr>
          <w:lang w:val="es-ES_tradnl"/>
        </w:rPr>
        <w:t>se concentrara en cómo desarrollan y defienden los científicos esas fascinantes afirma</w:t>
      </w:r>
      <w:r>
        <w:rPr>
          <w:lang w:val="es-ES_tradnl"/>
        </w:rPr>
        <w:softHyphen/>
        <w:t>ciones, harían la mayor contribución posible a la comprensión del público.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lang w:val="es-ES_tradnl"/>
        </w:rPr>
        <w:t>Consideremos tres ideas propuestas con toda seriedad para explicar ese misterio tan intrigante</w:t>
      </w:r>
      <w:r>
        <w:rPr>
          <w:lang w:val="es-ES_tradnl"/>
        </w:rPr>
        <w:t xml:space="preserve"> que supone la extinción de dinosaurios. Dado que estos tres conceptos </w:t>
      </w:r>
      <w:r>
        <w:rPr>
          <w:u w:val="single"/>
          <w:lang w:val="es-ES_tradnl"/>
        </w:rPr>
        <w:t>invocan</w:t>
      </w:r>
      <w:r>
        <w:rPr>
          <w:lang w:val="es-ES_tradnl"/>
        </w:rPr>
        <w:t xml:space="preserve"> los temas </w:t>
      </w:r>
      <w:r>
        <w:rPr>
          <w:u w:val="single"/>
          <w:lang w:val="es-ES_tradnl"/>
        </w:rPr>
        <w:t>seminalmente</w:t>
      </w:r>
      <w:r>
        <w:rPr>
          <w:lang w:val="es-ES_tradnl"/>
        </w:rPr>
        <w:t xml:space="preserve"> fascinantes de nuestra cultura –el sexo, las dro</w:t>
      </w:r>
      <w:r>
        <w:rPr>
          <w:lang w:val="es-ES_tradnl"/>
        </w:rPr>
        <w:softHyphen/>
        <w:t>gas y la violencia– sin duda pertenecen a la categoría de afirma</w:t>
      </w:r>
      <w:r>
        <w:rPr>
          <w:lang w:val="es-ES_tradnl"/>
        </w:rPr>
        <w:softHyphen/>
        <w:t xml:space="preserve">ciones fascinantes. Me gustaría mostrar </w:t>
      </w:r>
      <w:r>
        <w:rPr>
          <w:lang w:val="es-ES_tradnl"/>
        </w:rPr>
        <w:t xml:space="preserve">por qué dos de ellas son más que una </w:t>
      </w:r>
      <w:r>
        <w:rPr>
          <w:u w:val="single"/>
          <w:lang w:val="es-ES_tradnl"/>
        </w:rPr>
        <w:t>especulación</w:t>
      </w:r>
      <w:r>
        <w:rPr>
          <w:lang w:val="es-ES_tradnl"/>
        </w:rPr>
        <w:t xml:space="preserve"> estúpida, mientras que la tercer</w:t>
      </w:r>
      <w:r>
        <w:rPr>
          <w:lang w:val="es-ES_tradnl"/>
        </w:rPr>
        <w:softHyphen/>
        <w:t>a representa el aspecto más grandioso y útil de la ciencia</w:t>
      </w:r>
      <w:r>
        <w:rPr>
          <w:spacing w:val="2"/>
          <w:szCs w:val="22"/>
          <w:lang w:val="es-ES_tradnl"/>
        </w:rPr>
        <w:t xml:space="preserve"> [...]. 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 xml:space="preserve">Pero basta de </w:t>
      </w:r>
      <w:r>
        <w:rPr>
          <w:spacing w:val="2"/>
          <w:szCs w:val="22"/>
          <w:u w:val="single"/>
          <w:lang w:val="es-ES_tradnl"/>
        </w:rPr>
        <w:t>prédicas</w:t>
      </w:r>
      <w:r>
        <w:rPr>
          <w:spacing w:val="2"/>
          <w:szCs w:val="22"/>
          <w:lang w:val="es-ES_tradnl"/>
        </w:rPr>
        <w:t>. Dediquémo</w:t>
      </w:r>
      <w:r>
        <w:rPr>
          <w:spacing w:val="2"/>
          <w:szCs w:val="22"/>
          <w:lang w:val="es-ES_tradnl"/>
        </w:rPr>
        <w:softHyphen/>
        <w:t>nos a los dinosaurios y a las tres propuestas hechas para explicar su ex</w:t>
      </w:r>
      <w:r>
        <w:rPr>
          <w:spacing w:val="2"/>
          <w:szCs w:val="22"/>
          <w:lang w:val="es-ES_tradnl"/>
        </w:rPr>
        <w:t>tinción.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1. El sexo: los testículos funcionan sólo en un estrecho mar</w:t>
      </w:r>
      <w:r>
        <w:rPr>
          <w:spacing w:val="2"/>
          <w:szCs w:val="22"/>
          <w:lang w:val="es-ES_tradnl"/>
        </w:rPr>
        <w:softHyphen/>
        <w:t xml:space="preserve">gen de temperaturas (los de los mamíferos son externos, protegidos por un </w:t>
      </w:r>
      <w:r>
        <w:rPr>
          <w:spacing w:val="2"/>
          <w:szCs w:val="22"/>
          <w:u w:val="single"/>
          <w:lang w:val="es-ES_tradnl"/>
        </w:rPr>
        <w:t>saco escrotal</w:t>
      </w:r>
      <w:r>
        <w:rPr>
          <w:spacing w:val="2"/>
          <w:szCs w:val="22"/>
          <w:lang w:val="es-ES_tradnl"/>
        </w:rPr>
        <w:t>, ya que la temperatura interior del cuerpo es demasiado alta para su funcionamiento correcto). Una</w:t>
      </w:r>
      <w:r>
        <w:rPr>
          <w:spacing w:val="2"/>
          <w:szCs w:val="22"/>
          <w:lang w:val="es-ES_tradnl"/>
        </w:rPr>
        <w:t xml:space="preserve"> subida de la temperatura en todo el globo al final del período Cretácico hizo que los testículos de los dinosaurios dejaran de funcionar y llevaron a su extinción por esterilización de los machos.</w:t>
      </w:r>
    </w:p>
    <w:p w:rsidR="00000000" w:rsidRDefault="00D50F8A">
      <w:pPr>
        <w:pStyle w:val="Sangradetextonormal"/>
        <w:rPr>
          <w:spacing w:val="2"/>
          <w:szCs w:val="22"/>
        </w:rPr>
      </w:pPr>
      <w:r>
        <w:rPr>
          <w:spacing w:val="2"/>
          <w:szCs w:val="22"/>
        </w:rPr>
        <w:t>2. Las drogas: las angiospermas (plantas con flor) evoluci</w:t>
      </w:r>
      <w:r>
        <w:rPr>
          <w:spacing w:val="2"/>
          <w:szCs w:val="22"/>
        </w:rPr>
        <w:t>ona</w:t>
      </w:r>
      <w:r>
        <w:rPr>
          <w:spacing w:val="2"/>
          <w:szCs w:val="22"/>
        </w:rPr>
        <w:softHyphen/>
        <w:t>ron por vez primera hacia finales del reino de los dino</w:t>
      </w:r>
      <w:r>
        <w:rPr>
          <w:spacing w:val="2"/>
          <w:szCs w:val="22"/>
        </w:rPr>
        <w:softHyphen/>
        <w:t xml:space="preserve">saurios. Muchas de estas plantas contienen agentes </w:t>
      </w:r>
      <w:r>
        <w:rPr>
          <w:spacing w:val="2"/>
          <w:szCs w:val="22"/>
          <w:u w:val="single"/>
        </w:rPr>
        <w:t>psicoactivos</w:t>
      </w:r>
      <w:r>
        <w:rPr>
          <w:spacing w:val="2"/>
          <w:szCs w:val="22"/>
        </w:rPr>
        <w:t xml:space="preserve">, rehuidos hoy por los mamíferos, debido a su amargo sabor. Los dinosaurios no tenían ni modo de </w:t>
      </w:r>
      <w:r>
        <w:rPr>
          <w:spacing w:val="2"/>
          <w:szCs w:val="22"/>
          <w:u w:val="single"/>
        </w:rPr>
        <w:t>discernir</w:t>
      </w:r>
      <w:r>
        <w:rPr>
          <w:spacing w:val="2"/>
          <w:szCs w:val="22"/>
        </w:rPr>
        <w:t xml:space="preserve"> su sabor amargo ni hígados</w:t>
      </w:r>
      <w:r>
        <w:rPr>
          <w:spacing w:val="2"/>
          <w:szCs w:val="22"/>
        </w:rPr>
        <w:t xml:space="preserve"> lo suficientemente eficaces como para </w:t>
      </w:r>
      <w:r>
        <w:rPr>
          <w:spacing w:val="2"/>
          <w:szCs w:val="22"/>
          <w:u w:val="single"/>
        </w:rPr>
        <w:t>detoxificar</w:t>
      </w:r>
      <w:r>
        <w:rPr>
          <w:spacing w:val="2"/>
          <w:szCs w:val="22"/>
        </w:rPr>
        <w:t xml:space="preserve"> las sustancias. Murieron de sobredosis ma</w:t>
      </w:r>
      <w:r>
        <w:rPr>
          <w:spacing w:val="2"/>
          <w:szCs w:val="22"/>
        </w:rPr>
        <w:softHyphen/>
        <w:t>sivas.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 xml:space="preserve">3. Los desastres: hace unos sesenta y cinco millones de años, un gran cometa o asteroide chocó contra la Tierra, lanzando una nube de polvo a la atmósfera, </w:t>
      </w:r>
      <w:r>
        <w:rPr>
          <w:spacing w:val="2"/>
          <w:szCs w:val="22"/>
          <w:lang w:val="es-ES_tradnl"/>
        </w:rPr>
        <w:t xml:space="preserve">bloqueando la luz solar y suprimiendo así la fotosíntesis, haciendo bajar tan </w:t>
      </w:r>
      <w:r>
        <w:rPr>
          <w:spacing w:val="2"/>
          <w:szCs w:val="22"/>
          <w:u w:val="single"/>
          <w:lang w:val="es-ES_tradnl"/>
        </w:rPr>
        <w:t>drásticamente</w:t>
      </w:r>
      <w:r>
        <w:rPr>
          <w:spacing w:val="2"/>
          <w:szCs w:val="22"/>
          <w:lang w:val="es-ES_tradnl"/>
        </w:rPr>
        <w:t xml:space="preserve"> las temperaturas en todo el globo que tanto los dinosaurios como toda una </w:t>
      </w:r>
      <w:r>
        <w:rPr>
          <w:spacing w:val="2"/>
          <w:szCs w:val="22"/>
          <w:u w:val="single"/>
          <w:lang w:val="es-ES_tradnl"/>
        </w:rPr>
        <w:t>hueste</w:t>
      </w:r>
      <w:r>
        <w:rPr>
          <w:spacing w:val="2"/>
          <w:szCs w:val="22"/>
          <w:lang w:val="es-ES_tradnl"/>
        </w:rPr>
        <w:t xml:space="preserve"> de criaturas diferen</w:t>
      </w:r>
      <w:r>
        <w:rPr>
          <w:spacing w:val="2"/>
          <w:szCs w:val="22"/>
          <w:lang w:val="es-ES_tradnl"/>
        </w:rPr>
        <w:softHyphen/>
        <w:t>tes se extinguieron.</w:t>
      </w:r>
    </w:p>
    <w:p w:rsidR="00000000" w:rsidRDefault="00D50F8A">
      <w:pPr>
        <w:ind w:firstLine="709"/>
        <w:jc w:val="both"/>
        <w:rPr>
          <w:szCs w:val="22"/>
          <w:lang w:val="es-ES_tradnl"/>
        </w:rPr>
      </w:pPr>
      <w:r>
        <w:rPr>
          <w:spacing w:val="2"/>
          <w:szCs w:val="22"/>
          <w:lang w:val="es-ES_tradnl"/>
        </w:rPr>
        <w:t>Antes de analizar tan provocativos enunci</w:t>
      </w:r>
      <w:r>
        <w:rPr>
          <w:spacing w:val="2"/>
          <w:szCs w:val="22"/>
          <w:lang w:val="es-ES_tradnl"/>
        </w:rPr>
        <w:t xml:space="preserve">ados [...]: el dato fundamental acerca de la extinción de los dinosaurios es su </w:t>
      </w:r>
      <w:r>
        <w:rPr>
          <w:spacing w:val="2"/>
          <w:szCs w:val="22"/>
          <w:u w:val="single"/>
          <w:lang w:val="es-ES_tradnl"/>
        </w:rPr>
        <w:t>sincronía</w:t>
      </w:r>
      <w:r>
        <w:rPr>
          <w:spacing w:val="2"/>
          <w:szCs w:val="22"/>
          <w:lang w:val="es-ES_tradnl"/>
        </w:rPr>
        <w:t xml:space="preserve"> con la desaparición de tantos otros grupos a lo largo de un amplio abanico de hábitats, de los terrestres a los marinos [...]. En este contexto, las especulaciones li</w:t>
      </w:r>
      <w:r>
        <w:rPr>
          <w:spacing w:val="2"/>
          <w:szCs w:val="22"/>
          <w:lang w:val="es-ES_tradnl"/>
        </w:rPr>
        <w:t>mitadas exclusiva</w:t>
      </w:r>
      <w:r>
        <w:rPr>
          <w:spacing w:val="2"/>
          <w:szCs w:val="22"/>
          <w:lang w:val="es-ES_tradnl"/>
        </w:rPr>
        <w:softHyphen/>
        <w:t>mente a los dinosaurios ignoran las dimensiones reales del fenó</w:t>
      </w:r>
      <w:r>
        <w:rPr>
          <w:spacing w:val="2"/>
          <w:szCs w:val="22"/>
          <w:lang w:val="es-ES_tradnl"/>
        </w:rPr>
        <w:softHyphen/>
        <w:t>meno. Necesitamos una explicación [...] que incluy[a] la extinción de los dinosaurios como uno</w:t>
      </w:r>
      <w:r>
        <w:rPr>
          <w:szCs w:val="22"/>
          <w:lang w:val="es-ES_tradnl"/>
        </w:rPr>
        <w:t xml:space="preserve"> de sus componentes. Así pues, no tiene mucho sentido [...] suponer que los dino</w:t>
      </w:r>
      <w:r>
        <w:rPr>
          <w:szCs w:val="22"/>
          <w:lang w:val="es-ES_tradnl"/>
        </w:rPr>
        <w:t>saurios desaparecieron porque los pequeños mamíferos se comían sus huevos (una especulación muy querida entre todas las especula</w:t>
      </w:r>
      <w:r>
        <w:rPr>
          <w:szCs w:val="22"/>
          <w:lang w:val="es-ES_tradnl"/>
        </w:rPr>
        <w:softHyphen/>
        <w:t xml:space="preserve">ciones imposibles de verificar). </w:t>
      </w:r>
    </w:p>
    <w:p w:rsidR="00000000" w:rsidRDefault="00D50F8A">
      <w:pPr>
        <w:ind w:firstLine="709"/>
        <w:jc w:val="both"/>
        <w:rPr>
          <w:szCs w:val="22"/>
          <w:lang w:val="es-ES_tradnl"/>
        </w:rPr>
      </w:pPr>
      <w:r>
        <w:rPr>
          <w:szCs w:val="22"/>
          <w:lang w:val="es-ES_tradnl"/>
        </w:rPr>
        <w:t>[...] La teoría testicular [...] tiene sus raíces en un estudio interesante y to</w:t>
      </w:r>
      <w:r>
        <w:rPr>
          <w:szCs w:val="22"/>
          <w:lang w:val="es-ES_tradnl"/>
        </w:rPr>
        <w:softHyphen/>
        <w:t>talmente res</w:t>
      </w:r>
      <w:r>
        <w:rPr>
          <w:szCs w:val="22"/>
          <w:lang w:val="es-ES_tradnl"/>
        </w:rPr>
        <w:t xml:space="preserve">petable acerca de la </w:t>
      </w:r>
      <w:r>
        <w:rPr>
          <w:szCs w:val="22"/>
          <w:u w:val="single"/>
          <w:lang w:val="es-ES_tradnl"/>
        </w:rPr>
        <w:t>tolerancia</w:t>
      </w:r>
      <w:r>
        <w:rPr>
          <w:szCs w:val="22"/>
          <w:lang w:val="es-ES_tradnl"/>
        </w:rPr>
        <w:t xml:space="preserve"> a la temperatura en el caimán americano [...] por tres expertos en reptiles vivientes y fósiles [...]. Estudiaron, por ter</w:t>
      </w:r>
      <w:r>
        <w:rPr>
          <w:szCs w:val="22"/>
          <w:lang w:val="es-ES_tradnl"/>
        </w:rPr>
        <w:softHyphen/>
        <w:t xml:space="preserve">mometría rectal, la temperatura corporal de los caimanes en condiciones cambiantes de enfriamiento y </w:t>
      </w:r>
      <w:r>
        <w:rPr>
          <w:szCs w:val="22"/>
          <w:lang w:val="es-ES_tradnl"/>
        </w:rPr>
        <w:t>calentamiento. (Bueno, reconozcámoslo, no parece prudente intentar tomarle la tempe</w:t>
      </w:r>
      <w:r>
        <w:rPr>
          <w:szCs w:val="22"/>
          <w:lang w:val="es-ES_tradnl"/>
        </w:rPr>
        <w:softHyphen/>
      </w:r>
      <w:r>
        <w:rPr>
          <w:szCs w:val="22"/>
          <w:lang w:val="es-ES_tradnl"/>
        </w:rPr>
        <w:lastRenderedPageBreak/>
        <w:t>ratura a un caimán poniéndole el termómetro debajo de la len</w:t>
      </w:r>
      <w:r>
        <w:rPr>
          <w:szCs w:val="22"/>
          <w:lang w:val="es-ES_tradnl"/>
        </w:rPr>
        <w:softHyphen/>
        <w:t>gua.) [...]. Tal como estaba pre</w:t>
      </w:r>
      <w:r>
        <w:rPr>
          <w:szCs w:val="22"/>
          <w:lang w:val="es-ES_tradnl"/>
        </w:rPr>
        <w:softHyphen/>
        <w:t>visto, los pequeños se calentaban (y se enfriaban) más rápidamente. A1 exponer</w:t>
      </w:r>
      <w:r>
        <w:rPr>
          <w:szCs w:val="22"/>
          <w:lang w:val="es-ES_tradnl"/>
        </w:rPr>
        <w:t>lo a un sol cálido, un diminuto caimán de 50 gramos elevaba su temperatura en un grado Celsius por minuto y medio, mientras que un caimán grande, doscientas sesenta ve</w:t>
      </w:r>
      <w:r>
        <w:rPr>
          <w:szCs w:val="22"/>
          <w:lang w:val="es-ES_tradnl"/>
        </w:rPr>
        <w:softHyphen/>
        <w:t>ces mayor, con 13.000 gramos de peso, tardaba siete minutos y medio en aumentar su tempe</w:t>
      </w:r>
      <w:r>
        <w:rPr>
          <w:szCs w:val="22"/>
          <w:lang w:val="es-ES_tradnl"/>
        </w:rPr>
        <w:t>ratura un grado. Extrapolando hasta un dinosaurio adulto de 10 toneladas, llegaron a la conclusión de que una subida de un grado en la temperatura corporal lleva</w:t>
      </w:r>
      <w:r>
        <w:rPr>
          <w:szCs w:val="22"/>
          <w:lang w:val="es-ES_tradnl"/>
        </w:rPr>
        <w:softHyphen/>
        <w:t xml:space="preserve">ría ochenta y seis horas [...]. 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zCs w:val="22"/>
          <w:lang w:val="es-ES_tradnl"/>
        </w:rPr>
        <w:t>Los autores [...] sugería[n] que una subida global de la temp</w:t>
      </w:r>
      <w:r>
        <w:rPr>
          <w:szCs w:val="22"/>
          <w:lang w:val="es-ES_tradnl"/>
        </w:rPr>
        <w:t>eratura, inmediatamente anterior a la extinción del Cretácico, hizo que los dino</w:t>
      </w:r>
      <w:r>
        <w:rPr>
          <w:szCs w:val="22"/>
          <w:lang w:val="es-ES_tradnl"/>
        </w:rPr>
        <w:softHyphen/>
        <w:t xml:space="preserve">saurios se calentaran por encima de su tolerancia </w:t>
      </w:r>
      <w:r>
        <w:rPr>
          <w:szCs w:val="22"/>
          <w:u w:val="single"/>
          <w:lang w:val="es-ES_tradnl"/>
        </w:rPr>
        <w:t>óptima</w:t>
      </w:r>
      <w:r>
        <w:rPr>
          <w:szCs w:val="22"/>
          <w:lang w:val="es-ES_tradnl"/>
        </w:rPr>
        <w:t xml:space="preserve"> –y, al ser tan grandes, no pudieron disipar el exceso de calor [...]. Este exceso de calor probable</w:t>
      </w:r>
      <w:r>
        <w:rPr>
          <w:szCs w:val="22"/>
          <w:lang w:val="es-ES_tradnl"/>
        </w:rPr>
        <w:softHyphen/>
        <w:t>mente no fuera suf</w:t>
      </w:r>
      <w:r>
        <w:rPr>
          <w:szCs w:val="22"/>
          <w:lang w:val="es-ES_tradnl"/>
        </w:rPr>
        <w:t>iciente como para matar, ni siquiera poner nerviosas a las bestias, pero dado que los testículos a menudo funcionan sólo dentro de un estrecho margen de temperaturas, proponía que este incremento global podría haber esterilizado</w:t>
      </w:r>
      <w:r>
        <w:rPr>
          <w:spacing w:val="2"/>
          <w:szCs w:val="22"/>
          <w:lang w:val="es-ES_tradnl"/>
        </w:rPr>
        <w:t xml:space="preserve"> a todos los machos, produci</w:t>
      </w:r>
      <w:r>
        <w:rPr>
          <w:spacing w:val="2"/>
          <w:szCs w:val="22"/>
          <w:lang w:val="es-ES_tradnl"/>
        </w:rPr>
        <w:t>endo la extinción por anticoncepción natural.</w:t>
      </w:r>
    </w:p>
    <w:p w:rsidR="00000000" w:rsidRDefault="00D50F8A">
      <w:pPr>
        <w:pStyle w:val="Sangradetextonormal"/>
        <w:rPr>
          <w:spacing w:val="2"/>
          <w:szCs w:val="22"/>
        </w:rPr>
      </w:pPr>
      <w:r>
        <w:rPr>
          <w:spacing w:val="2"/>
          <w:szCs w:val="22"/>
        </w:rPr>
        <w:t>La teoría de la sobredosis ha sido respaldada recientemente por el psiquiatra [...] Ronald K. Siegel. Siegel ha recolec</w:t>
      </w:r>
      <w:r>
        <w:rPr>
          <w:spacing w:val="2"/>
          <w:szCs w:val="22"/>
        </w:rPr>
        <w:softHyphen/>
        <w:t>tado, según afirma, más de dos mil registros de animales que, cuando tienen acceso a ellas</w:t>
      </w:r>
      <w:r>
        <w:rPr>
          <w:spacing w:val="2"/>
          <w:szCs w:val="22"/>
        </w:rPr>
        <w:t>, se administran diversas drogas, des</w:t>
      </w:r>
      <w:r>
        <w:rPr>
          <w:spacing w:val="2"/>
          <w:szCs w:val="22"/>
        </w:rPr>
        <w:softHyphen/>
        <w:t>de un pelotazo de alcohol a dosis masivas de heroína. Los elefan</w:t>
      </w:r>
      <w:r>
        <w:rPr>
          <w:spacing w:val="2"/>
          <w:szCs w:val="22"/>
        </w:rPr>
        <w:softHyphen/>
        <w:t>tes son capaces de engullir el equivalente de veinte cervezas de un tirón, pero les disgusta el alcohol en concentraciones supe</w:t>
      </w:r>
      <w:r>
        <w:rPr>
          <w:spacing w:val="2"/>
          <w:szCs w:val="22"/>
        </w:rPr>
        <w:softHyphen/>
        <w:t>riores al 7 por 100 [...]</w:t>
      </w:r>
      <w:r>
        <w:rPr>
          <w:spacing w:val="2"/>
          <w:szCs w:val="22"/>
        </w:rPr>
        <w:t>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 xml:space="preserve">Dado que las imaginaciones fértiles son capaces de aplicar casi cualquier idea nueva </w:t>
      </w:r>
      <w:r>
        <w:rPr>
          <w:szCs w:val="26"/>
          <w:lang w:val="es-ES_tradnl"/>
        </w:rPr>
        <w:t xml:space="preserve">a </w:t>
      </w:r>
      <w:r>
        <w:rPr>
          <w:spacing w:val="2"/>
          <w:szCs w:val="22"/>
          <w:lang w:val="es-ES_tradnl"/>
        </w:rPr>
        <w:t>la extinción de los dinosaurios, Sie</w:t>
      </w:r>
      <w:r>
        <w:rPr>
          <w:spacing w:val="2"/>
          <w:szCs w:val="22"/>
          <w:lang w:val="es-ES_tradnl"/>
        </w:rPr>
        <w:softHyphen/>
        <w:t xml:space="preserve">gel dio con el modo de hacerlo. Las plantas con flor no evolucionaron hasta finales del reinado de los dinosaurios. Estas plantas </w:t>
      </w:r>
      <w:r>
        <w:rPr>
          <w:spacing w:val="2"/>
          <w:szCs w:val="22"/>
          <w:lang w:val="es-ES_tradnl"/>
        </w:rPr>
        <w:t xml:space="preserve">producían una serie [...] de agentes psicoactivos. La mayor parte de los mamíferos son lo suficientemente «listos» como para evitar estos venenos </w:t>
      </w:r>
      <w:r>
        <w:rPr>
          <w:spacing w:val="2"/>
          <w:szCs w:val="22"/>
          <w:u w:val="single"/>
          <w:lang w:val="es-ES_tradnl"/>
        </w:rPr>
        <w:t>potenciales</w:t>
      </w:r>
      <w:r>
        <w:rPr>
          <w:spacing w:val="2"/>
          <w:szCs w:val="22"/>
          <w:lang w:val="es-ES_tradnl"/>
        </w:rPr>
        <w:t xml:space="preserve"> [...]. Tal vez los dinosaurios no pudieran ni per</w:t>
      </w:r>
      <w:r>
        <w:rPr>
          <w:spacing w:val="2"/>
          <w:szCs w:val="22"/>
          <w:lang w:val="es-ES_tradnl"/>
        </w:rPr>
        <w:softHyphen/>
        <w:t>cibir el gusto amargo, ni detoxificar las sustan</w:t>
      </w:r>
      <w:r>
        <w:rPr>
          <w:spacing w:val="2"/>
          <w:szCs w:val="22"/>
          <w:lang w:val="es-ES_tradnl"/>
        </w:rPr>
        <w:t>cias una vez inge</w:t>
      </w:r>
      <w:r>
        <w:rPr>
          <w:spacing w:val="2"/>
          <w:szCs w:val="22"/>
          <w:lang w:val="es-ES_tradnl"/>
        </w:rPr>
        <w:softHyphen/>
        <w:t>ridas. [...]. Argumentaba tam</w:t>
      </w:r>
      <w:r>
        <w:rPr>
          <w:spacing w:val="2"/>
          <w:szCs w:val="22"/>
          <w:lang w:val="es-ES_tradnl"/>
        </w:rPr>
        <w:softHyphen/>
        <w:t xml:space="preserve">bién que la muerte por sobredosis podría ayudar a explicar por qué tantos fósiles de dinosaurios aparecen en posiciones </w:t>
      </w:r>
      <w:r>
        <w:rPr>
          <w:spacing w:val="2"/>
          <w:szCs w:val="22"/>
          <w:u w:val="single"/>
          <w:lang w:val="es-ES_tradnl"/>
        </w:rPr>
        <w:t>contor</w:t>
      </w:r>
      <w:r>
        <w:rPr>
          <w:spacing w:val="2"/>
          <w:szCs w:val="22"/>
          <w:u w:val="single"/>
          <w:lang w:val="es-ES_tradnl"/>
        </w:rPr>
        <w:softHyphen/>
        <w:t>sionadas</w:t>
      </w:r>
      <w:r>
        <w:rPr>
          <w:spacing w:val="2"/>
          <w:szCs w:val="22"/>
          <w:lang w:val="es-ES_tradnl"/>
        </w:rPr>
        <w:t>. (Nada de entrar suavemente en esa larga noche.)</w:t>
      </w:r>
    </w:p>
    <w:p w:rsidR="00000000" w:rsidRDefault="00D50F8A">
      <w:pPr>
        <w:pStyle w:val="Sangradetextonormal"/>
        <w:rPr>
          <w:spacing w:val="2"/>
          <w:szCs w:val="22"/>
        </w:rPr>
      </w:pPr>
      <w:r>
        <w:rPr>
          <w:spacing w:val="2"/>
          <w:szCs w:val="22"/>
        </w:rPr>
        <w:t>Las catástrofes de orig</w:t>
      </w:r>
      <w:r>
        <w:rPr>
          <w:spacing w:val="2"/>
          <w:szCs w:val="22"/>
        </w:rPr>
        <w:t>en extraterrestre tienen un largo historial en la literatura popular acerca de las extinciones, pero el tema revivió de nuevo en 1979, tras un largo paréntesis, cuan</w:t>
      </w:r>
      <w:r>
        <w:rPr>
          <w:spacing w:val="2"/>
          <w:szCs w:val="22"/>
        </w:rPr>
        <w:softHyphen/>
        <w:t>do el equipo padre-hijo, físico-biólogo, de Luis y Walter Álvarez propuso que hace sesenta</w:t>
      </w:r>
      <w:r>
        <w:rPr>
          <w:spacing w:val="2"/>
          <w:szCs w:val="22"/>
        </w:rPr>
        <w:t xml:space="preserve"> y cinco millones de años un asteroide de unos 10 kilómetros de diámetro chocó contra la Tierra [...]. La fuerza de una colisión así sería inmensa, mayor con mucho que el megatonelaje de todas las armas nucleares del mun</w:t>
      </w:r>
      <w:r>
        <w:rPr>
          <w:spacing w:val="2"/>
          <w:szCs w:val="22"/>
        </w:rPr>
        <w:softHyphen/>
        <w:t xml:space="preserve">do [..]. Los Álvarez proponían que </w:t>
      </w:r>
      <w:r>
        <w:rPr>
          <w:spacing w:val="2"/>
          <w:szCs w:val="22"/>
        </w:rPr>
        <w:t>una nube de polvo gigantesca, generada por las partículas arrojadas a la atmósfera por el impacto, oscurecería de tal modo la Tierra, que interrumpiría la fotosíntesis y las temperaturas descenderían brus</w:t>
      </w:r>
      <w:r>
        <w:rPr>
          <w:spacing w:val="2"/>
          <w:szCs w:val="22"/>
        </w:rPr>
        <w:softHyphen/>
        <w:t xml:space="preserve">camente [...]. 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Las tres teorías, la disfunción tes</w:t>
      </w:r>
      <w:r>
        <w:rPr>
          <w:spacing w:val="2"/>
          <w:szCs w:val="22"/>
          <w:lang w:val="es-ES_tradnl"/>
        </w:rPr>
        <w:t>ticular, la sobredosis de productos psicoactivos y el impacto del asteroide, atraen grande</w:t>
      </w:r>
      <w:r>
        <w:rPr>
          <w:spacing w:val="2"/>
          <w:szCs w:val="22"/>
          <w:lang w:val="es-ES_tradnl"/>
        </w:rPr>
        <w:softHyphen/>
        <w:t>mente nuestra atención [...]. Con todo, una de ellas representa a la ciencia, las otras a la es</w:t>
      </w:r>
      <w:r>
        <w:rPr>
          <w:spacing w:val="2"/>
          <w:szCs w:val="22"/>
          <w:lang w:val="es-ES_tradnl"/>
        </w:rPr>
        <w:softHyphen/>
        <w:t xml:space="preserve">peculación </w:t>
      </w:r>
      <w:r>
        <w:rPr>
          <w:spacing w:val="2"/>
          <w:szCs w:val="22"/>
          <w:u w:val="single"/>
          <w:lang w:val="es-ES_tradnl"/>
        </w:rPr>
        <w:t>restrictiva</w:t>
      </w:r>
      <w:r>
        <w:rPr>
          <w:spacing w:val="2"/>
          <w:szCs w:val="22"/>
          <w:lang w:val="es-ES_tradnl"/>
        </w:rPr>
        <w:t xml:space="preserve"> e </w:t>
      </w:r>
      <w:r>
        <w:rPr>
          <w:spacing w:val="2"/>
          <w:szCs w:val="22"/>
          <w:u w:val="single"/>
          <w:lang w:val="es-ES_tradnl"/>
        </w:rPr>
        <w:t>inverificable</w:t>
      </w:r>
      <w:r>
        <w:rPr>
          <w:spacing w:val="2"/>
          <w:szCs w:val="22"/>
          <w:lang w:val="es-ES_tradnl"/>
        </w:rPr>
        <w:t xml:space="preserve">. El criterio adecuado está en </w:t>
      </w:r>
      <w:r>
        <w:rPr>
          <w:spacing w:val="2"/>
          <w:szCs w:val="22"/>
          <w:lang w:val="es-ES_tradnl"/>
        </w:rPr>
        <w:t xml:space="preserve">la </w:t>
      </w:r>
      <w:r>
        <w:rPr>
          <w:spacing w:val="2"/>
          <w:szCs w:val="22"/>
          <w:u w:val="single"/>
          <w:lang w:val="es-ES_tradnl"/>
        </w:rPr>
        <w:t>evidencia</w:t>
      </w:r>
      <w:r>
        <w:rPr>
          <w:spacing w:val="2"/>
          <w:szCs w:val="22"/>
          <w:lang w:val="es-ES_tradnl"/>
        </w:rPr>
        <w:t xml:space="preserve"> y la </w:t>
      </w:r>
      <w:r>
        <w:rPr>
          <w:spacing w:val="2"/>
          <w:szCs w:val="22"/>
          <w:u w:val="single"/>
          <w:lang w:val="es-ES_tradnl"/>
        </w:rPr>
        <w:t>metodología</w:t>
      </w:r>
      <w:r>
        <w:rPr>
          <w:spacing w:val="2"/>
          <w:szCs w:val="22"/>
          <w:lang w:val="es-ES_tradnl"/>
        </w:rPr>
        <w:t>; debemos buscar detrás de la peculiar fascinación ejercida por ciertas afirmaciones.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¿De qué modo podríamos decidir si la hipótesis del sobre</w:t>
      </w:r>
      <w:r>
        <w:rPr>
          <w:spacing w:val="2"/>
          <w:szCs w:val="22"/>
          <w:lang w:val="es-ES_tradnl"/>
        </w:rPr>
        <w:softHyphen/>
        <w:t>calentamiento testicular es verdadera o falsa? Tendríamos que saber cosas que el reg</w:t>
      </w:r>
      <w:r>
        <w:rPr>
          <w:spacing w:val="2"/>
          <w:szCs w:val="22"/>
          <w:lang w:val="es-ES_tradnl"/>
        </w:rPr>
        <w:t>istro fósil no nos cuenta. ¿Qué temperaturas eran las óptimas para los dinosaurios? ¿Podían evitar la absor</w:t>
      </w:r>
      <w:r>
        <w:rPr>
          <w:spacing w:val="2"/>
          <w:szCs w:val="22"/>
          <w:lang w:val="es-ES_tradnl"/>
        </w:rPr>
        <w:softHyphen/>
        <w:t>ción de un exceso de calor manteniéndose en la sombra o en el interior de cuevas? ¿A qué temperatura dejaban de funcionar sus testículos? ¿Fueron al</w:t>
      </w:r>
      <w:r>
        <w:rPr>
          <w:spacing w:val="2"/>
          <w:szCs w:val="22"/>
          <w:lang w:val="es-ES_tradnl"/>
        </w:rPr>
        <w:t xml:space="preserve">guna vez </w:t>
      </w:r>
      <w:r>
        <w:rPr>
          <w:spacing w:val="2"/>
          <w:szCs w:val="22"/>
          <w:lang w:val="es-ES_tradnl"/>
        </w:rPr>
        <w:lastRenderedPageBreak/>
        <w:t>los climas de finales del Cre</w:t>
      </w:r>
      <w:r>
        <w:rPr>
          <w:spacing w:val="2"/>
          <w:szCs w:val="22"/>
          <w:lang w:val="es-ES_tradnl"/>
        </w:rPr>
        <w:softHyphen/>
        <w:t xml:space="preserve">tácico lo suficientemente calurosos para llevar las temperaturas internas de los dinosaurios hasta un punto próximo a este </w:t>
      </w:r>
      <w:r>
        <w:rPr>
          <w:spacing w:val="2"/>
          <w:szCs w:val="22"/>
          <w:u w:val="single"/>
          <w:lang w:val="es-ES_tradnl"/>
        </w:rPr>
        <w:t>techo</w:t>
      </w:r>
      <w:r>
        <w:rPr>
          <w:spacing w:val="2"/>
          <w:szCs w:val="22"/>
          <w:lang w:val="es-ES_tradnl"/>
        </w:rPr>
        <w:t xml:space="preserve">? Los testículos no se fosilizan, y aunque lo hicieran, ¿cómo íbamos a </w:t>
      </w:r>
      <w:r>
        <w:rPr>
          <w:spacing w:val="2"/>
          <w:szCs w:val="22"/>
          <w:u w:val="single"/>
          <w:lang w:val="es-ES_tradnl"/>
        </w:rPr>
        <w:t>inferir</w:t>
      </w:r>
      <w:r>
        <w:rPr>
          <w:spacing w:val="2"/>
          <w:szCs w:val="22"/>
          <w:lang w:val="es-ES_tradnl"/>
        </w:rPr>
        <w:t xml:space="preserve"> su toleran</w:t>
      </w:r>
      <w:r>
        <w:rPr>
          <w:spacing w:val="2"/>
          <w:szCs w:val="22"/>
          <w:lang w:val="es-ES_tradnl"/>
        </w:rPr>
        <w:t>cia a las temperaturas? En pocas palabras, la hipótesis de Cowles no es más que una intrigante especulación que no lleva a ninguna parte. [...].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La es</w:t>
      </w:r>
      <w:r>
        <w:rPr>
          <w:spacing w:val="2"/>
          <w:szCs w:val="22"/>
          <w:lang w:val="es-ES_tradnl"/>
        </w:rPr>
        <w:softHyphen/>
        <w:t>peculación de Siegel [...] es simplemente una especulación gratuita para atraer la atención. Es imposible</w:t>
      </w:r>
      <w:r>
        <w:rPr>
          <w:spacing w:val="2"/>
          <w:szCs w:val="22"/>
          <w:lang w:val="es-ES_tradnl"/>
        </w:rPr>
        <w:t xml:space="preserve"> de comprobar, ya que ¿cómo podemos saber lo que podían saborear los dinosaurios y lo que eran capa</w:t>
      </w:r>
      <w:r>
        <w:rPr>
          <w:spacing w:val="2"/>
          <w:szCs w:val="22"/>
          <w:lang w:val="es-ES_tradnl"/>
        </w:rPr>
        <w:softHyphen/>
        <w:t>ces de hacer sus hígados?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Ni siquiera en su propio contexto tiene sentido la hipótesis. Las angiospermas estaban en plena floración diez millones de años an</w:t>
      </w:r>
      <w:r>
        <w:rPr>
          <w:spacing w:val="2"/>
          <w:szCs w:val="22"/>
          <w:lang w:val="es-ES_tradnl"/>
        </w:rPr>
        <w:t xml:space="preserve">tes de que los dinosaurios pasaran a mejor vida. ¿Por qué tardaron tanto en morir? 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 xml:space="preserve">La teoría del impacto, por otro lado, tiene una sólida base en la evidencia. Puede ser verificada, puede extenderse, refinarse y, en caso de que esté equivocada, </w:t>
      </w:r>
      <w:r>
        <w:rPr>
          <w:spacing w:val="2"/>
          <w:szCs w:val="22"/>
          <w:u w:val="single"/>
          <w:lang w:val="es-ES_tradnl"/>
        </w:rPr>
        <w:t>refutarse</w:t>
      </w:r>
      <w:r>
        <w:rPr>
          <w:spacing w:val="2"/>
          <w:szCs w:val="22"/>
          <w:lang w:val="es-ES_tradnl"/>
        </w:rPr>
        <w:t>.</w:t>
      </w:r>
      <w:r>
        <w:rPr>
          <w:spacing w:val="2"/>
          <w:szCs w:val="22"/>
          <w:lang w:val="es-ES_tradnl"/>
        </w:rPr>
        <w:t xml:space="preserve"> Los Álvarez no se limitaron a construir una hipótesis sorprendente para consumo público. Propusieron su hipótesis tras laboriosos estudios geoquí</w:t>
      </w:r>
      <w:r>
        <w:rPr>
          <w:spacing w:val="2"/>
          <w:szCs w:val="22"/>
          <w:lang w:val="es-ES_tradnl"/>
        </w:rPr>
        <w:softHyphen/>
        <w:t>micos [...] que habían revelado un incremento masivo de la proporción de iridio en las rocas depositadas en e</w:t>
      </w:r>
      <w:r>
        <w:rPr>
          <w:spacing w:val="2"/>
          <w:szCs w:val="22"/>
          <w:lang w:val="es-ES_tradnl"/>
        </w:rPr>
        <w:t xml:space="preserve">l momento justo de la extinción. El iridio, un metal raro del grupo del platino, está prácticamente ausente de las rocas </w:t>
      </w:r>
      <w:r>
        <w:rPr>
          <w:spacing w:val="2"/>
          <w:szCs w:val="22"/>
          <w:u w:val="single"/>
          <w:lang w:val="es-ES_tradnl"/>
        </w:rPr>
        <w:t>indígenas</w:t>
      </w:r>
      <w:r>
        <w:rPr>
          <w:spacing w:val="2"/>
          <w:szCs w:val="22"/>
          <w:lang w:val="es-ES_tradnl"/>
        </w:rPr>
        <w:t xml:space="preserve"> de la corteza terrestre; la mayor parte de nues</w:t>
      </w:r>
      <w:r>
        <w:rPr>
          <w:spacing w:val="2"/>
          <w:szCs w:val="22"/>
          <w:lang w:val="es-ES_tradnl"/>
        </w:rPr>
        <w:softHyphen/>
        <w:t>tro iridio nos llega en objetos extraterrestres que chocan con la Tierra.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 xml:space="preserve">La </w:t>
      </w:r>
      <w:r>
        <w:rPr>
          <w:spacing w:val="2"/>
          <w:szCs w:val="22"/>
          <w:lang w:val="es-ES_tradnl"/>
        </w:rPr>
        <w:t>hipótesis de los Álvarez dio fruto inmediatamente. Ba</w:t>
      </w:r>
      <w:r>
        <w:rPr>
          <w:spacing w:val="2"/>
          <w:szCs w:val="22"/>
          <w:lang w:val="es-ES_tradnl"/>
        </w:rPr>
        <w:softHyphen/>
        <w:t xml:space="preserve">sada originalmente en evidencias procedentes de dos localidades europeas, hizo que los geólogos de todo el mundo examinaran otros sedimentos de la misma edad. Encontraron un contenido anormalmente alto </w:t>
      </w:r>
      <w:r>
        <w:rPr>
          <w:spacing w:val="2"/>
          <w:szCs w:val="22"/>
          <w:lang w:val="es-ES_tradnl"/>
        </w:rPr>
        <w:t>de iridio en todas partes [...].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El movimiento, por decirlo de alguna manera, se demues</w:t>
      </w:r>
      <w:r>
        <w:rPr>
          <w:spacing w:val="2"/>
          <w:szCs w:val="22"/>
          <w:lang w:val="es-ES_tradnl"/>
        </w:rPr>
        <w:softHyphen/>
        <w:t>tra andando. La hipótesis de Cowles no ha generado nada en treinta y cinco años. Desde que fue propuesta en 1979, la hipóte</w:t>
      </w:r>
      <w:r>
        <w:rPr>
          <w:spacing w:val="2"/>
          <w:szCs w:val="22"/>
          <w:lang w:val="es-ES_tradnl"/>
        </w:rPr>
        <w:softHyphen/>
        <w:t>sis de los Álvarez ha dado lugar a cientos d</w:t>
      </w:r>
      <w:r>
        <w:rPr>
          <w:spacing w:val="2"/>
          <w:szCs w:val="22"/>
          <w:lang w:val="es-ES_tradnl"/>
        </w:rPr>
        <w:t xml:space="preserve">e estudios, una gran conferencia y una serie de publicaciones relacionadas con ella. Los geólogos están exaltados. Andan buscando iridio en otras fronteras de extinción [...]. 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El punto que deseo resaltar es éste: cualquiera que sea el resultado final (sos</w:t>
      </w:r>
      <w:r>
        <w:rPr>
          <w:spacing w:val="2"/>
          <w:szCs w:val="22"/>
          <w:lang w:val="es-ES_tradnl"/>
        </w:rPr>
        <w:t>pecho que será positivo), la hipótesis de los Álvarez es excitante, y es ciencia fructífera porque genera verificaciones, nos da cosas que hacer y se expande. Nos lo esta</w:t>
      </w:r>
      <w:r>
        <w:rPr>
          <w:spacing w:val="2"/>
          <w:szCs w:val="22"/>
          <w:lang w:val="es-ES_tradnl"/>
        </w:rPr>
        <w:softHyphen/>
        <w:t>mos pasando bien, batallando de aquí para allá, moviéndonos ha</w:t>
      </w:r>
      <w:r>
        <w:rPr>
          <w:spacing w:val="2"/>
          <w:szCs w:val="22"/>
          <w:lang w:val="es-ES_tradnl"/>
        </w:rPr>
        <w:softHyphen/>
        <w:t>cia una solución y ext</w:t>
      </w:r>
      <w:r>
        <w:rPr>
          <w:spacing w:val="2"/>
          <w:szCs w:val="22"/>
          <w:lang w:val="es-ES_tradnl"/>
        </w:rPr>
        <w:t>endiendo la hipótesis más allá de su alcan</w:t>
      </w:r>
      <w:r>
        <w:rPr>
          <w:spacing w:val="2"/>
          <w:szCs w:val="22"/>
          <w:lang w:val="es-ES_tradnl"/>
        </w:rPr>
        <w:softHyphen/>
        <w:t>ce original [...].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</w:p>
    <w:p w:rsidR="00000000" w:rsidRDefault="00D50F8A">
      <w:pPr>
        <w:pStyle w:val="Ttulo3"/>
      </w:pPr>
      <w:r>
        <w:t>Actividades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</w:p>
    <w:p w:rsidR="00000000" w:rsidRDefault="00D50F8A">
      <w:pPr>
        <w:ind w:left="708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1. Escribe una definición para las palabras subrayadas cuyo significado sepas y busca en el diccionario y copia la de las palabras subrayadas que no conozcas.</w:t>
      </w:r>
    </w:p>
    <w:p w:rsidR="00000000" w:rsidRDefault="00D50F8A">
      <w:pPr>
        <w:ind w:firstLine="709"/>
        <w:jc w:val="both"/>
        <w:rPr>
          <w:spacing w:val="4"/>
          <w:szCs w:val="22"/>
          <w:lang w:val="es-ES_tradnl"/>
        </w:rPr>
      </w:pPr>
      <w:r>
        <w:rPr>
          <w:spacing w:val="4"/>
          <w:szCs w:val="22"/>
          <w:lang w:val="es-ES_tradnl"/>
        </w:rPr>
        <w:t>2. Resume lo esencia</w:t>
      </w:r>
      <w:r>
        <w:rPr>
          <w:spacing w:val="4"/>
          <w:szCs w:val="22"/>
          <w:lang w:val="es-ES_tradnl"/>
        </w:rPr>
        <w:t>l de este artículo en cinco o diez líneas.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  <w:r>
        <w:rPr>
          <w:spacing w:val="2"/>
          <w:szCs w:val="22"/>
          <w:lang w:val="es-ES_tradnl"/>
        </w:rPr>
        <w:t>3. Fíjate en el segundo párrafo. ¿Qué es un divulgador?</w:t>
      </w:r>
    </w:p>
    <w:p w:rsidR="00000000" w:rsidRDefault="00D50F8A">
      <w:pPr>
        <w:ind w:firstLine="709"/>
        <w:jc w:val="both"/>
        <w:rPr>
          <w:spacing w:val="2"/>
          <w:szCs w:val="22"/>
          <w:lang w:val="es-ES_tradnl"/>
        </w:rPr>
      </w:pPr>
    </w:p>
    <w:sectPr w:rsidR="00000000">
      <w:footerReference w:type="even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50F8A">
      <w:r>
        <w:separator/>
      </w:r>
    </w:p>
  </w:endnote>
  <w:endnote w:type="continuationSeparator" w:id="0">
    <w:p w:rsidR="00000000" w:rsidRDefault="00D5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0F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00000" w:rsidRDefault="00D50F8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D50F8A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000000" w:rsidRDefault="00D50F8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50F8A">
      <w:r>
        <w:separator/>
      </w:r>
    </w:p>
  </w:footnote>
  <w:footnote w:type="continuationSeparator" w:id="0">
    <w:p w:rsidR="00000000" w:rsidRDefault="00D50F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0F8A"/>
    <w:rsid w:val="00D5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AD759-AADE-495D-B915-CF04272F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firstLine="709"/>
      <w:jc w:val="both"/>
      <w:outlineLvl w:val="0"/>
    </w:pPr>
    <w:rPr>
      <w:b/>
      <w:bCs/>
      <w:spacing w:val="8"/>
      <w:sz w:val="32"/>
      <w:szCs w:val="44"/>
      <w:lang w:val="es-ES_tradnl"/>
    </w:rPr>
  </w:style>
  <w:style w:type="paragraph" w:styleId="Ttulo2">
    <w:name w:val="heading 2"/>
    <w:basedOn w:val="Normal"/>
    <w:next w:val="Normal"/>
    <w:qFormat/>
    <w:pPr>
      <w:keepNext/>
      <w:ind w:firstLine="709"/>
      <w:jc w:val="center"/>
      <w:outlineLvl w:val="1"/>
    </w:pPr>
    <w:rPr>
      <w:spacing w:val="8"/>
      <w:sz w:val="28"/>
      <w:szCs w:val="44"/>
      <w:lang w:val="es-ES_tradnl"/>
    </w:rPr>
  </w:style>
  <w:style w:type="paragraph" w:styleId="Ttulo3">
    <w:name w:val="heading 3"/>
    <w:basedOn w:val="Normal"/>
    <w:next w:val="Normal"/>
    <w:qFormat/>
    <w:pPr>
      <w:keepNext/>
      <w:ind w:firstLine="709"/>
      <w:jc w:val="both"/>
      <w:outlineLvl w:val="2"/>
    </w:pPr>
    <w:rPr>
      <w:b/>
      <w:bCs/>
      <w:spacing w:val="2"/>
      <w:szCs w:val="22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styleId="Sangradetextonormal">
    <w:name w:val="Body Text Indent"/>
    <w:basedOn w:val="Normal"/>
    <w:semiHidden/>
    <w:pPr>
      <w:ind w:firstLine="709"/>
      <w:jc w:val="both"/>
    </w:pPr>
    <w:rPr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1643</Words>
  <Characters>8953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sexo, las drogas, los desastres y la extinción de los dinosaurios</vt:lpstr>
    </vt:vector>
  </TitlesOfParts>
  <Company/>
  <LinksUpToDate>false</LinksUpToDate>
  <CharactersWithSpaces>10575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sexo, las drogas, los desastres y la extinción de los dinosaurios</dc:title>
  <dc:subject/>
  <dc:creator>Luis Perucho Bastante</dc:creator>
  <cp:keywords/>
  <dc:description/>
  <cp:lastModifiedBy>Pablo Lopez Pietsch</cp:lastModifiedBy>
  <cp:revision>2</cp:revision>
  <dcterms:created xsi:type="dcterms:W3CDTF">2017-09-11T20:00:00Z</dcterms:created>
  <dcterms:modified xsi:type="dcterms:W3CDTF">2017-09-11T20:00:00Z</dcterms:modified>
</cp:coreProperties>
</file>